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0D" w:rsidRDefault="008A2B2A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/>
          <w:kern w:val="0"/>
          <w:sz w:val="40"/>
        </w:rPr>
      </w:pPr>
      <w:r>
        <w:rPr>
          <w:rFonts w:ascii="黑体" w:eastAsia="黑体" w:hint="eastAsia"/>
          <w:kern w:val="0"/>
          <w:sz w:val="40"/>
        </w:rPr>
        <w:t>梅州市嘉应</w:t>
      </w:r>
      <w:r w:rsidR="0063510D">
        <w:rPr>
          <w:rFonts w:ascii="黑体" w:eastAsia="黑体" w:hint="eastAsia"/>
          <w:kern w:val="0"/>
          <w:sz w:val="40"/>
        </w:rPr>
        <w:t>粮食</w:t>
      </w:r>
      <w:r w:rsidR="00E0101C">
        <w:rPr>
          <w:rFonts w:ascii="黑体" w:eastAsia="黑体" w:hint="eastAsia"/>
          <w:kern w:val="0"/>
          <w:sz w:val="40"/>
        </w:rPr>
        <w:t>交易</w:t>
      </w:r>
      <w:r w:rsidR="0063510D">
        <w:rPr>
          <w:rFonts w:ascii="黑体" w:eastAsia="黑体" w:hint="eastAsia"/>
          <w:kern w:val="0"/>
          <w:sz w:val="40"/>
        </w:rPr>
        <w:t>中心</w:t>
      </w:r>
      <w:r>
        <w:rPr>
          <w:rFonts w:ascii="黑体" w:eastAsia="黑体" w:hint="eastAsia"/>
          <w:kern w:val="0"/>
          <w:sz w:val="40"/>
        </w:rPr>
        <w:t>有限公司</w:t>
      </w:r>
    </w:p>
    <w:p w:rsidR="0063510D" w:rsidRDefault="0063510D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/>
          <w:kern w:val="0"/>
          <w:sz w:val="40"/>
        </w:rPr>
      </w:pPr>
      <w:r>
        <w:rPr>
          <w:rFonts w:ascii="黑体" w:eastAsia="黑体" w:hint="eastAsia"/>
          <w:kern w:val="0"/>
          <w:sz w:val="40"/>
        </w:rPr>
        <w:t>竞价销售交易合同</w:t>
      </w:r>
    </w:p>
    <w:p w:rsidR="004547EC" w:rsidRDefault="004547EC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合同编号：</w:t>
      </w:r>
    </w:p>
    <w:p w:rsidR="0063510D" w:rsidRPr="002F1E71" w:rsidRDefault="0063510D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买方全称：</w:t>
      </w:r>
      <w:r w:rsidR="002329A0" w:rsidRPr="002F1E71">
        <w:rPr>
          <w:rFonts w:ascii="宋体" w:hAnsi="宋体"/>
          <w:kern w:val="0"/>
          <w:sz w:val="28"/>
        </w:rPr>
        <w:t xml:space="preserve"> </w:t>
      </w:r>
    </w:p>
    <w:p w:rsidR="008A02C1" w:rsidRPr="00E42DEC" w:rsidRDefault="0063510D" w:rsidP="00E42DEC">
      <w:pPr>
        <w:pStyle w:val="1"/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卖方全称：</w:t>
      </w:r>
      <w:r w:rsidR="00D970EC" w:rsidRPr="00E42DEC">
        <w:rPr>
          <w:rFonts w:ascii="宋体" w:hAnsi="宋体"/>
          <w:kern w:val="0"/>
          <w:sz w:val="28"/>
        </w:rPr>
        <w:t xml:space="preserve"> </w:t>
      </w:r>
      <w:r w:rsidR="00DA6C2F">
        <w:rPr>
          <w:rFonts w:ascii="宋体" w:hAnsi="宋体" w:hint="eastAsia"/>
          <w:kern w:val="0"/>
          <w:sz w:val="28"/>
        </w:rPr>
        <w:t>梅州市嘉泰粮食收储公司</w:t>
      </w:r>
    </w:p>
    <w:p w:rsidR="0063510D" w:rsidRDefault="0063510D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一、成交标的（见下表）                     单位：元、吨</w:t>
      </w:r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8"/>
        <w:gridCol w:w="7"/>
        <w:gridCol w:w="2616"/>
        <w:gridCol w:w="817"/>
        <w:gridCol w:w="3130"/>
        <w:gridCol w:w="15"/>
      </w:tblGrid>
      <w:tr w:rsidR="0063510D">
        <w:trPr>
          <w:trHeight w:val="295"/>
          <w:jc w:val="center"/>
        </w:trPr>
        <w:tc>
          <w:tcPr>
            <w:tcW w:w="1505" w:type="dxa"/>
            <w:gridSpan w:val="2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标的号</w:t>
            </w:r>
          </w:p>
        </w:tc>
        <w:tc>
          <w:tcPr>
            <w:tcW w:w="2616" w:type="dxa"/>
          </w:tcPr>
          <w:p w:rsidR="0063510D" w:rsidRDefault="0063510D" w:rsidP="001A7D3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817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数量</w:t>
            </w:r>
          </w:p>
        </w:tc>
        <w:tc>
          <w:tcPr>
            <w:tcW w:w="3145" w:type="dxa"/>
            <w:gridSpan w:val="2"/>
          </w:tcPr>
          <w:p w:rsidR="0063510D" w:rsidRDefault="000A0A6C" w:rsidP="0085662B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吨</w:t>
            </w:r>
          </w:p>
        </w:tc>
      </w:tr>
      <w:tr w:rsidR="0063510D">
        <w:trPr>
          <w:trHeight w:val="295"/>
          <w:jc w:val="center"/>
        </w:trPr>
        <w:tc>
          <w:tcPr>
            <w:tcW w:w="1505" w:type="dxa"/>
            <w:gridSpan w:val="2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品种</w:t>
            </w:r>
          </w:p>
        </w:tc>
        <w:tc>
          <w:tcPr>
            <w:tcW w:w="2616" w:type="dxa"/>
          </w:tcPr>
          <w:p w:rsidR="0063510D" w:rsidRDefault="000A0A6C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早籼谷</w:t>
            </w:r>
          </w:p>
        </w:tc>
        <w:tc>
          <w:tcPr>
            <w:tcW w:w="817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等级</w:t>
            </w:r>
          </w:p>
        </w:tc>
        <w:tc>
          <w:tcPr>
            <w:tcW w:w="3145" w:type="dxa"/>
            <w:gridSpan w:val="2"/>
          </w:tcPr>
          <w:p w:rsidR="0063510D" w:rsidRDefault="000A0A6C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三级</w:t>
            </w:r>
          </w:p>
        </w:tc>
      </w:tr>
      <w:tr w:rsidR="0063510D">
        <w:trPr>
          <w:trHeight w:val="252"/>
          <w:jc w:val="center"/>
        </w:trPr>
        <w:tc>
          <w:tcPr>
            <w:tcW w:w="1505" w:type="dxa"/>
            <w:gridSpan w:val="2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入库年度</w:t>
            </w:r>
          </w:p>
        </w:tc>
        <w:tc>
          <w:tcPr>
            <w:tcW w:w="2616" w:type="dxa"/>
          </w:tcPr>
          <w:p w:rsidR="0063510D" w:rsidRDefault="000A0A6C" w:rsidP="00866D4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</w:t>
            </w:r>
          </w:p>
        </w:tc>
        <w:tc>
          <w:tcPr>
            <w:tcW w:w="817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单价</w:t>
            </w:r>
          </w:p>
        </w:tc>
        <w:tc>
          <w:tcPr>
            <w:tcW w:w="3145" w:type="dxa"/>
            <w:gridSpan w:val="2"/>
          </w:tcPr>
          <w:p w:rsidR="0063510D" w:rsidRDefault="000A0A6C" w:rsidP="007A4A98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元/吨</w:t>
            </w:r>
          </w:p>
        </w:tc>
      </w:tr>
      <w:tr w:rsidR="0063510D">
        <w:trPr>
          <w:gridAfter w:val="1"/>
          <w:wAfter w:w="15" w:type="dxa"/>
          <w:cantSplit/>
          <w:trHeight w:val="144"/>
          <w:jc w:val="center"/>
        </w:trPr>
        <w:tc>
          <w:tcPr>
            <w:tcW w:w="1498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产地</w:t>
            </w:r>
          </w:p>
        </w:tc>
        <w:tc>
          <w:tcPr>
            <w:tcW w:w="2623" w:type="dxa"/>
            <w:gridSpan w:val="2"/>
          </w:tcPr>
          <w:p w:rsidR="0063510D" w:rsidRPr="001A7D3D" w:rsidRDefault="0063510D" w:rsidP="001A7D3D">
            <w:pPr>
              <w:pStyle w:val="a3"/>
              <w:spacing w:line="460" w:lineRule="exact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817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包装</w:t>
            </w:r>
          </w:p>
        </w:tc>
        <w:tc>
          <w:tcPr>
            <w:tcW w:w="3130" w:type="dxa"/>
          </w:tcPr>
          <w:p w:rsidR="0063510D" w:rsidRDefault="00866D4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  <w:r w:rsidRPr="00866D4D">
              <w:rPr>
                <w:rFonts w:ascii="宋体" w:eastAsia="宋体" w:hAnsi="宋体" w:hint="eastAsia"/>
              </w:rPr>
              <w:t>包装</w:t>
            </w:r>
          </w:p>
        </w:tc>
      </w:tr>
      <w:tr w:rsidR="0063510D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总金额</w:t>
            </w:r>
          </w:p>
        </w:tc>
        <w:tc>
          <w:tcPr>
            <w:tcW w:w="6570" w:type="dxa"/>
            <w:gridSpan w:val="4"/>
          </w:tcPr>
          <w:p w:rsidR="0063510D" w:rsidRDefault="000A0A6C" w:rsidP="002329A0">
            <w:pPr>
              <w:pStyle w:val="a3"/>
              <w:spacing w:line="460" w:lineRule="exact"/>
              <w:ind w:firstLineChars="50" w:firstLine="14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元</w:t>
            </w:r>
          </w:p>
        </w:tc>
      </w:tr>
      <w:tr w:rsidR="0063510D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存放地点</w:t>
            </w:r>
          </w:p>
        </w:tc>
        <w:tc>
          <w:tcPr>
            <w:tcW w:w="6570" w:type="dxa"/>
            <w:gridSpan w:val="4"/>
          </w:tcPr>
          <w:p w:rsidR="0063510D" w:rsidRDefault="0063510D" w:rsidP="001C6D76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63510D">
        <w:trPr>
          <w:gridAfter w:val="1"/>
          <w:wAfter w:w="15" w:type="dxa"/>
          <w:cantSplit/>
          <w:trHeight w:val="304"/>
          <w:jc w:val="center"/>
        </w:trPr>
        <w:tc>
          <w:tcPr>
            <w:tcW w:w="1498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交货方式</w:t>
            </w:r>
          </w:p>
        </w:tc>
        <w:tc>
          <w:tcPr>
            <w:tcW w:w="6570" w:type="dxa"/>
            <w:gridSpan w:val="4"/>
          </w:tcPr>
          <w:p w:rsidR="0063510D" w:rsidRDefault="0063510D" w:rsidP="00EA4F75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63510D">
        <w:trPr>
          <w:gridAfter w:val="1"/>
          <w:wAfter w:w="15" w:type="dxa"/>
          <w:cantSplit/>
          <w:trHeight w:val="295"/>
          <w:jc w:val="center"/>
        </w:trPr>
        <w:tc>
          <w:tcPr>
            <w:tcW w:w="1498" w:type="dxa"/>
          </w:tcPr>
          <w:p w:rsidR="0063510D" w:rsidRDefault="0063510D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交货期限</w:t>
            </w:r>
          </w:p>
        </w:tc>
        <w:tc>
          <w:tcPr>
            <w:tcW w:w="6570" w:type="dxa"/>
            <w:gridSpan w:val="4"/>
          </w:tcPr>
          <w:p w:rsidR="0063510D" w:rsidRDefault="0063510D" w:rsidP="001C6D76">
            <w:pPr>
              <w:pStyle w:val="a3"/>
              <w:spacing w:line="460" w:lineRule="exact"/>
              <w:ind w:firstLineChars="0" w:firstLine="0"/>
              <w:rPr>
                <w:rFonts w:ascii="宋体" w:eastAsia="宋体" w:hAnsi="宋体"/>
              </w:rPr>
            </w:pPr>
          </w:p>
        </w:tc>
      </w:tr>
    </w:tbl>
    <w:p w:rsidR="0063510D" w:rsidRDefault="0063510D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二、标的品质：卖方提供样品在交易现场展示以供参考，交易标的质量</w:t>
      </w:r>
      <w:r w:rsidR="00662D7E">
        <w:rPr>
          <w:rFonts w:ascii="宋体" w:hAnsi="宋体" w:hint="eastAsia"/>
          <w:kern w:val="0"/>
          <w:sz w:val="28"/>
        </w:rPr>
        <w:t>、产地</w:t>
      </w:r>
      <w:r>
        <w:rPr>
          <w:rFonts w:ascii="宋体" w:hAnsi="宋体" w:hint="eastAsia"/>
          <w:kern w:val="0"/>
          <w:sz w:val="28"/>
        </w:rPr>
        <w:t>以仓库查看大样为准，成交后买受人不得对交易标的的品质</w:t>
      </w:r>
      <w:r w:rsidR="00662D7E">
        <w:rPr>
          <w:rFonts w:ascii="宋体" w:hAnsi="宋体" w:hint="eastAsia"/>
          <w:kern w:val="0"/>
          <w:sz w:val="28"/>
        </w:rPr>
        <w:t>、产地</w:t>
      </w:r>
      <w:r>
        <w:rPr>
          <w:rFonts w:ascii="宋体" w:hAnsi="宋体" w:hint="eastAsia"/>
          <w:kern w:val="0"/>
          <w:sz w:val="28"/>
        </w:rPr>
        <w:t>提出异议。</w:t>
      </w:r>
    </w:p>
    <w:p w:rsidR="0063510D" w:rsidRPr="00E8275B" w:rsidRDefault="0063510D" w:rsidP="00E8275B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三、货款结算：</w:t>
      </w:r>
      <w:r w:rsidR="00E8275B">
        <w:rPr>
          <w:rFonts w:ascii="宋体" w:hAnsi="宋体" w:hint="eastAsia"/>
          <w:kern w:val="0"/>
          <w:sz w:val="28"/>
        </w:rPr>
        <w:t>买方在成交后10日内须将首笔货款（不得低于总货款的30%）划入卖方指定的帐户，</w:t>
      </w:r>
      <w:r w:rsidR="00E4660D">
        <w:rPr>
          <w:rFonts w:ascii="宋体" w:hAnsi="宋体" w:hint="eastAsia"/>
          <w:kern w:val="0"/>
          <w:sz w:val="28"/>
        </w:rPr>
        <w:t xml:space="preserve"> </w:t>
      </w:r>
      <w:r w:rsidR="00E8275B">
        <w:rPr>
          <w:rFonts w:ascii="宋体" w:hAnsi="宋体" w:hint="eastAsia"/>
          <w:kern w:val="0"/>
          <w:sz w:val="28"/>
        </w:rPr>
        <w:t>20日内</w:t>
      </w:r>
      <w:r w:rsidR="00E4660D">
        <w:rPr>
          <w:rFonts w:ascii="宋体" w:hAnsi="宋体" w:hint="eastAsia"/>
          <w:kern w:val="0"/>
          <w:sz w:val="28"/>
        </w:rPr>
        <w:t>将</w:t>
      </w:r>
      <w:r w:rsidR="00866D4D">
        <w:rPr>
          <w:rFonts w:ascii="宋体" w:hAnsi="宋体" w:hint="eastAsia"/>
          <w:kern w:val="0"/>
          <w:sz w:val="28"/>
        </w:rPr>
        <w:t>货款</w:t>
      </w:r>
      <w:r w:rsidR="00E4660D">
        <w:rPr>
          <w:rFonts w:ascii="宋体" w:hAnsi="宋体" w:hint="eastAsia"/>
          <w:kern w:val="0"/>
          <w:sz w:val="28"/>
        </w:rPr>
        <w:t>全部付清，</w:t>
      </w:r>
      <w:r w:rsidR="00E8275B">
        <w:rPr>
          <w:rFonts w:ascii="宋体" w:hAnsi="宋体" w:hint="eastAsia"/>
          <w:kern w:val="0"/>
          <w:sz w:val="28"/>
        </w:rPr>
        <w:t>凭付款凭证向卖方领取提货单。买方在交货期限内按提货凭证提货，卖方按粮库清堆出仓实付数量为结算依据，如实付数量不足，不足部分按合同价到原结算单位办理退款。</w:t>
      </w:r>
      <w:r w:rsidR="00E4660D">
        <w:rPr>
          <w:rFonts w:ascii="宋体" w:hAnsi="宋体" w:hint="eastAsia"/>
          <w:kern w:val="0"/>
          <w:sz w:val="28"/>
        </w:rPr>
        <w:t>自成交次日起，在交货期限内完成实物交割。对逾期提货计收买方仓租，卖方对逾期超过15天未提的粮</w:t>
      </w:r>
      <w:r w:rsidR="000E153C">
        <w:rPr>
          <w:rFonts w:ascii="宋体" w:hAnsi="宋体" w:hint="eastAsia"/>
          <w:kern w:val="0"/>
          <w:sz w:val="28"/>
        </w:rPr>
        <w:t>食</w:t>
      </w:r>
      <w:r w:rsidR="00E4660D">
        <w:rPr>
          <w:rFonts w:ascii="宋体" w:hAnsi="宋体" w:hint="eastAsia"/>
          <w:kern w:val="0"/>
          <w:sz w:val="28"/>
        </w:rPr>
        <w:t>有权处置。</w:t>
      </w:r>
    </w:p>
    <w:p w:rsidR="0063510D" w:rsidRDefault="0063510D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四、结算凭证：卖方提供本单位开出的</w:t>
      </w:r>
      <w:r w:rsidR="00D26B37">
        <w:rPr>
          <w:rFonts w:ascii="宋体" w:hAnsi="宋体" w:hint="eastAsia"/>
          <w:kern w:val="0"/>
          <w:sz w:val="28"/>
        </w:rPr>
        <w:t>发票凭证。</w:t>
      </w:r>
    </w:p>
    <w:p w:rsidR="0063510D" w:rsidRDefault="00D26B37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五、</w:t>
      </w:r>
      <w:r w:rsidR="0063510D">
        <w:rPr>
          <w:rFonts w:ascii="宋体" w:hAnsi="宋体" w:hint="eastAsia"/>
          <w:kern w:val="0"/>
          <w:sz w:val="28"/>
        </w:rPr>
        <w:t>验收方式：数量以经技术监督部门检验合格的计量工具验斤为准，包装粮</w:t>
      </w:r>
      <w:r w:rsidR="00FE7641">
        <w:rPr>
          <w:rFonts w:ascii="宋体" w:hAnsi="宋体" w:hint="eastAsia"/>
          <w:kern w:val="0"/>
          <w:sz w:val="28"/>
        </w:rPr>
        <w:t>包装物</w:t>
      </w:r>
      <w:r w:rsidR="003A7669">
        <w:rPr>
          <w:rFonts w:ascii="宋体" w:hAnsi="宋体" w:hint="eastAsia"/>
          <w:kern w:val="0"/>
          <w:sz w:val="28"/>
        </w:rPr>
        <w:t>作货计重，按谷计价</w:t>
      </w:r>
      <w:r w:rsidR="00FE7641">
        <w:rPr>
          <w:rFonts w:ascii="宋体" w:hAnsi="宋体" w:hint="eastAsia"/>
          <w:kern w:val="0"/>
          <w:sz w:val="28"/>
        </w:rPr>
        <w:t>。</w:t>
      </w:r>
    </w:p>
    <w:p w:rsidR="00E8275B" w:rsidRPr="00E8275B" w:rsidRDefault="00E8275B" w:rsidP="00E8275B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六、费用承担：卖方承担交货前的一切费用，交货后费用由买方承担。</w:t>
      </w:r>
    </w:p>
    <w:p w:rsidR="0063510D" w:rsidRDefault="00E8275B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七</w:t>
      </w:r>
      <w:r w:rsidR="0063510D">
        <w:rPr>
          <w:rFonts w:ascii="宋体" w:hAnsi="宋体" w:hint="eastAsia"/>
          <w:kern w:val="0"/>
          <w:sz w:val="28"/>
        </w:rPr>
        <w:t>、违约责任：违约方违约部分保证金划归对方，并承担对方违约部</w:t>
      </w:r>
      <w:r w:rsidR="0063510D">
        <w:rPr>
          <w:rFonts w:ascii="宋体" w:hAnsi="宋体" w:hint="eastAsia"/>
          <w:kern w:val="0"/>
          <w:sz w:val="28"/>
        </w:rPr>
        <w:lastRenderedPageBreak/>
        <w:t>分交易手续费，</w:t>
      </w:r>
      <w:r w:rsidR="00500D47">
        <w:rPr>
          <w:rFonts w:ascii="宋体" w:hAnsi="宋体" w:hint="eastAsia"/>
          <w:kern w:val="0"/>
          <w:sz w:val="28"/>
        </w:rPr>
        <w:t>交易中心</w:t>
      </w:r>
      <w:r w:rsidR="0063510D">
        <w:rPr>
          <w:rFonts w:ascii="宋体" w:hAnsi="宋体" w:hint="eastAsia"/>
          <w:kern w:val="0"/>
          <w:sz w:val="28"/>
        </w:rPr>
        <w:t>不承担经济责任。</w:t>
      </w:r>
    </w:p>
    <w:p w:rsidR="0063510D" w:rsidRDefault="00E8275B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八</w:t>
      </w:r>
      <w:r w:rsidR="0063510D">
        <w:rPr>
          <w:rFonts w:ascii="宋体" w:hAnsi="宋体" w:hint="eastAsia"/>
          <w:kern w:val="0"/>
          <w:sz w:val="28"/>
        </w:rPr>
        <w:t>、争议解决：</w:t>
      </w:r>
    </w:p>
    <w:p w:rsidR="0063510D" w:rsidRDefault="0063510D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1、出现不明确责任情况，由</w:t>
      </w:r>
      <w:r w:rsidR="008C43D7">
        <w:rPr>
          <w:rFonts w:ascii="宋体" w:hAnsi="宋体" w:hint="eastAsia"/>
          <w:kern w:val="0"/>
          <w:sz w:val="28"/>
        </w:rPr>
        <w:t>交易中心</w:t>
      </w:r>
      <w:r>
        <w:rPr>
          <w:rFonts w:ascii="宋体" w:hAnsi="宋体" w:hint="eastAsia"/>
          <w:kern w:val="0"/>
          <w:sz w:val="28"/>
        </w:rPr>
        <w:t>协调解决。</w:t>
      </w:r>
    </w:p>
    <w:p w:rsidR="0063510D" w:rsidRDefault="0063510D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bCs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2</w:t>
      </w:r>
      <w:r w:rsidR="008C43D7">
        <w:rPr>
          <w:rFonts w:ascii="宋体" w:hAnsi="宋体" w:hint="eastAsia"/>
          <w:kern w:val="0"/>
          <w:sz w:val="28"/>
        </w:rPr>
        <w:t>、</w:t>
      </w:r>
      <w:r w:rsidR="008A2B2A">
        <w:rPr>
          <w:rFonts w:ascii="宋体" w:hAnsi="宋体" w:hint="eastAsia"/>
          <w:kern w:val="0"/>
          <w:sz w:val="28"/>
        </w:rPr>
        <w:t xml:space="preserve"> </w:t>
      </w:r>
      <w:r w:rsidR="008C43D7">
        <w:rPr>
          <w:rFonts w:ascii="宋体" w:hAnsi="宋体" w:hint="eastAsia"/>
          <w:kern w:val="0"/>
          <w:sz w:val="28"/>
        </w:rPr>
        <w:t>因卖方原因造成不能履约的，由交易中心</w:t>
      </w:r>
      <w:r>
        <w:rPr>
          <w:rFonts w:ascii="宋体" w:hAnsi="宋体" w:hint="eastAsia"/>
          <w:kern w:val="0"/>
          <w:sz w:val="28"/>
        </w:rPr>
        <w:t>监督退回买方已付货款</w:t>
      </w:r>
      <w:r>
        <w:rPr>
          <w:rFonts w:ascii="宋体" w:hAnsi="宋体" w:hint="eastAsia"/>
          <w:sz w:val="28"/>
        </w:rPr>
        <w:t>。买方</w:t>
      </w:r>
      <w:r>
        <w:rPr>
          <w:rFonts w:ascii="宋体" w:hAnsi="宋体" w:hint="eastAsia"/>
          <w:kern w:val="0"/>
          <w:sz w:val="28"/>
        </w:rPr>
        <w:t>逾期提货</w:t>
      </w:r>
      <w:r w:rsidR="002E5482">
        <w:rPr>
          <w:rFonts w:ascii="宋体" w:hAnsi="宋体" w:hint="eastAsia"/>
          <w:kern w:val="0"/>
          <w:sz w:val="28"/>
        </w:rPr>
        <w:t>10</w:t>
      </w:r>
      <w:r w:rsidR="00662D7E">
        <w:rPr>
          <w:rFonts w:ascii="宋体" w:hAnsi="宋体" w:hint="eastAsia"/>
          <w:kern w:val="0"/>
          <w:sz w:val="28"/>
        </w:rPr>
        <w:t>天按</w:t>
      </w:r>
      <w:r w:rsidR="00496B79">
        <w:rPr>
          <w:rFonts w:ascii="宋体" w:hAnsi="宋体" w:hint="eastAsia"/>
          <w:kern w:val="0"/>
          <w:sz w:val="28"/>
        </w:rPr>
        <w:t>3</w:t>
      </w:r>
      <w:r w:rsidR="00662D7E">
        <w:rPr>
          <w:rFonts w:ascii="宋体" w:hAnsi="宋体" w:hint="eastAsia"/>
          <w:kern w:val="0"/>
          <w:sz w:val="28"/>
        </w:rPr>
        <w:t>元吨/天计收仓租；逾期提货</w:t>
      </w:r>
      <w:r w:rsidR="009D1EEE">
        <w:rPr>
          <w:rFonts w:ascii="宋体" w:hAnsi="宋体" w:hint="eastAsia"/>
          <w:kern w:val="0"/>
          <w:sz w:val="28"/>
        </w:rPr>
        <w:t>10</w:t>
      </w:r>
      <w:r w:rsidR="00662D7E">
        <w:rPr>
          <w:rFonts w:ascii="宋体" w:hAnsi="宋体" w:hint="eastAsia"/>
          <w:kern w:val="0"/>
          <w:sz w:val="28"/>
        </w:rPr>
        <w:t>天至</w:t>
      </w:r>
      <w:r w:rsidR="009D1EEE">
        <w:rPr>
          <w:rFonts w:ascii="宋体" w:hAnsi="宋体" w:hint="eastAsia"/>
          <w:kern w:val="0"/>
          <w:sz w:val="28"/>
        </w:rPr>
        <w:t>15</w:t>
      </w:r>
      <w:r w:rsidR="00662D7E">
        <w:rPr>
          <w:rFonts w:ascii="宋体" w:hAnsi="宋体" w:hint="eastAsia"/>
          <w:kern w:val="0"/>
          <w:sz w:val="28"/>
        </w:rPr>
        <w:t>天按</w:t>
      </w:r>
      <w:r w:rsidR="00BE420E">
        <w:rPr>
          <w:rFonts w:ascii="宋体" w:hAnsi="宋体" w:hint="eastAsia"/>
          <w:kern w:val="0"/>
          <w:sz w:val="28"/>
        </w:rPr>
        <w:t>6</w:t>
      </w:r>
      <w:r w:rsidR="00662D7E">
        <w:rPr>
          <w:rFonts w:ascii="宋体" w:hAnsi="宋体" w:hint="eastAsia"/>
          <w:kern w:val="0"/>
          <w:sz w:val="28"/>
        </w:rPr>
        <w:t>元吨/天计收仓租</w:t>
      </w:r>
      <w:r>
        <w:rPr>
          <w:rFonts w:ascii="宋体" w:hAnsi="宋体" w:hint="eastAsia"/>
          <w:kern w:val="0"/>
          <w:sz w:val="28"/>
        </w:rPr>
        <w:t>；卖方对逾期超出</w:t>
      </w:r>
      <w:r w:rsidR="00440507">
        <w:rPr>
          <w:rFonts w:ascii="宋体" w:hAnsi="宋体" w:hint="eastAsia"/>
          <w:kern w:val="0"/>
          <w:sz w:val="28"/>
        </w:rPr>
        <w:t>15</w:t>
      </w:r>
      <w:r w:rsidR="00662D7E">
        <w:rPr>
          <w:rFonts w:ascii="宋体" w:hAnsi="宋体" w:hint="eastAsia"/>
          <w:kern w:val="0"/>
          <w:sz w:val="28"/>
        </w:rPr>
        <w:t>天</w:t>
      </w:r>
      <w:r>
        <w:rPr>
          <w:rFonts w:ascii="宋体" w:hAnsi="宋体" w:hint="eastAsia"/>
          <w:kern w:val="0"/>
          <w:sz w:val="28"/>
        </w:rPr>
        <w:t>未提的货物有权自行处置。</w:t>
      </w:r>
    </w:p>
    <w:p w:rsidR="0063510D" w:rsidRDefault="00E8275B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九</w:t>
      </w:r>
      <w:r w:rsidR="0063510D">
        <w:rPr>
          <w:rFonts w:ascii="宋体" w:hAnsi="宋体" w:hint="eastAsia"/>
          <w:kern w:val="0"/>
          <w:sz w:val="28"/>
        </w:rPr>
        <w:t>、合同签订地点：</w:t>
      </w:r>
      <w:r w:rsidR="008A2B2A">
        <w:rPr>
          <w:rFonts w:ascii="宋体" w:hAnsi="宋体" w:hint="eastAsia"/>
          <w:kern w:val="0"/>
          <w:sz w:val="28"/>
        </w:rPr>
        <w:t>梅州</w:t>
      </w:r>
      <w:r w:rsidR="0063510D">
        <w:rPr>
          <w:rFonts w:ascii="宋体" w:hAnsi="宋体" w:hint="eastAsia"/>
          <w:kern w:val="0"/>
          <w:sz w:val="28"/>
        </w:rPr>
        <w:t>市。</w:t>
      </w:r>
    </w:p>
    <w:p w:rsidR="0063510D" w:rsidRDefault="00E8275B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</w:t>
      </w:r>
      <w:r w:rsidR="0063510D">
        <w:rPr>
          <w:rFonts w:ascii="宋体" w:hAnsi="宋体" w:hint="eastAsia"/>
          <w:kern w:val="0"/>
          <w:sz w:val="28"/>
        </w:rPr>
        <w:t>、本合同自签订之日起生效。本合同履行完毕，双方结清费用时自然终止。</w:t>
      </w:r>
    </w:p>
    <w:p w:rsidR="006A1D59" w:rsidRPr="00115C05" w:rsidRDefault="00456509" w:rsidP="006A1D59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</w:t>
      </w:r>
      <w:r w:rsidR="00E8275B">
        <w:rPr>
          <w:rFonts w:ascii="宋体" w:hAnsi="宋体" w:hint="eastAsia"/>
          <w:kern w:val="0"/>
          <w:sz w:val="28"/>
        </w:rPr>
        <w:t>一</w:t>
      </w:r>
      <w:r w:rsidR="00115C05" w:rsidRPr="00115C05">
        <w:rPr>
          <w:rFonts w:ascii="宋体" w:hAnsi="宋体" w:hint="eastAsia"/>
          <w:kern w:val="0"/>
          <w:sz w:val="28"/>
        </w:rPr>
        <w:t>、如有未尽事宜，买卖双方同意按照《</w:t>
      </w:r>
      <w:r w:rsidR="008A2B2A">
        <w:rPr>
          <w:rFonts w:ascii="宋体" w:hAnsi="宋体" w:hint="eastAsia"/>
          <w:kern w:val="0"/>
          <w:sz w:val="28"/>
        </w:rPr>
        <w:t>梅州市嘉应粮食</w:t>
      </w:r>
      <w:r w:rsidR="00115C05" w:rsidRPr="00115C05">
        <w:rPr>
          <w:rFonts w:ascii="宋体" w:hAnsi="宋体" w:hint="eastAsia"/>
          <w:kern w:val="0"/>
          <w:sz w:val="28"/>
        </w:rPr>
        <w:t>交易中心竞价交易规则》的相关条款协商解决。协商不成的，提交</w:t>
      </w:r>
      <w:r w:rsidR="008A2B2A">
        <w:rPr>
          <w:rFonts w:ascii="宋体" w:hAnsi="宋体" w:hint="eastAsia"/>
          <w:kern w:val="0"/>
          <w:sz w:val="28"/>
        </w:rPr>
        <w:t>有关部门</w:t>
      </w:r>
      <w:r w:rsidR="00762973" w:rsidRPr="00762973">
        <w:rPr>
          <w:rFonts w:ascii="宋体" w:hAnsi="宋体" w:hint="eastAsia"/>
          <w:kern w:val="0"/>
          <w:sz w:val="28"/>
        </w:rPr>
        <w:t>或通过法律程序解决</w:t>
      </w:r>
      <w:r w:rsidR="00115C05" w:rsidRPr="00115C05">
        <w:rPr>
          <w:rFonts w:ascii="宋体" w:hAnsi="宋体" w:hint="eastAsia"/>
          <w:kern w:val="0"/>
          <w:sz w:val="28"/>
        </w:rPr>
        <w:t>。</w:t>
      </w:r>
    </w:p>
    <w:p w:rsidR="00D26B37" w:rsidRDefault="00456509" w:rsidP="00E42DEC">
      <w:pPr>
        <w:autoSpaceDE w:val="0"/>
        <w:autoSpaceDN w:val="0"/>
        <w:adjustRightInd w:val="0"/>
        <w:spacing w:line="500" w:lineRule="exact"/>
        <w:ind w:firstLine="560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十</w:t>
      </w:r>
      <w:r w:rsidR="00E8275B">
        <w:rPr>
          <w:rFonts w:ascii="宋体" w:hAnsi="宋体" w:hint="eastAsia"/>
          <w:kern w:val="0"/>
          <w:sz w:val="28"/>
        </w:rPr>
        <w:t>二</w:t>
      </w:r>
      <w:r w:rsidR="0063510D">
        <w:rPr>
          <w:rFonts w:ascii="宋体" w:hAnsi="宋体" w:hint="eastAsia"/>
          <w:kern w:val="0"/>
          <w:sz w:val="28"/>
        </w:rPr>
        <w:t>、本合同一式三份，买卖双方、确认单位各执一份。</w:t>
      </w:r>
    </w:p>
    <w:p w:rsidR="00D518E1" w:rsidRPr="00C445EF" w:rsidRDefault="00D518E1" w:rsidP="00CF61FF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</w:p>
    <w:p w:rsidR="00C445EF" w:rsidRDefault="00C445EF" w:rsidP="00C445EF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买方单位</w:t>
      </w:r>
      <w:r w:rsidRPr="00D21C08">
        <w:rPr>
          <w:rFonts w:ascii="宋体" w:hAnsi="宋体" w:hint="eastAsia"/>
          <w:kern w:val="0"/>
          <w:sz w:val="28"/>
        </w:rPr>
        <w:t xml:space="preserve">（盖章）： </w:t>
      </w:r>
      <w:r>
        <w:rPr>
          <w:rFonts w:ascii="宋体" w:hAnsi="宋体" w:hint="eastAsia"/>
          <w:kern w:val="0"/>
          <w:sz w:val="28"/>
        </w:rPr>
        <w:t xml:space="preserve">               卖方单位</w:t>
      </w:r>
      <w:r w:rsidRPr="00D21C08">
        <w:rPr>
          <w:rFonts w:ascii="宋体" w:hAnsi="宋体" w:hint="eastAsia"/>
          <w:kern w:val="0"/>
          <w:sz w:val="28"/>
        </w:rPr>
        <w:t>（盖章）：</w:t>
      </w:r>
    </w:p>
    <w:p w:rsidR="00D518E1" w:rsidRPr="00C445EF" w:rsidRDefault="00D518E1" w:rsidP="00D21C08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宋体" w:hAnsi="宋体"/>
          <w:kern w:val="0"/>
          <w:sz w:val="28"/>
        </w:rPr>
      </w:pPr>
    </w:p>
    <w:p w:rsidR="00D518E1" w:rsidRPr="00C445EF" w:rsidRDefault="00D518E1" w:rsidP="00CF61FF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</w:p>
    <w:p w:rsidR="00D21C08" w:rsidRDefault="00D21C08" w:rsidP="00D21C08">
      <w:pPr>
        <w:autoSpaceDE w:val="0"/>
        <w:autoSpaceDN w:val="0"/>
        <w:adjustRightInd w:val="0"/>
        <w:spacing w:line="460" w:lineRule="exact"/>
        <w:rPr>
          <w:rFonts w:ascii="宋体" w:hAnsi="宋体"/>
          <w:kern w:val="0"/>
          <w:sz w:val="28"/>
        </w:rPr>
      </w:pPr>
      <w:r w:rsidRPr="00D21C08">
        <w:rPr>
          <w:rFonts w:ascii="宋体" w:hAnsi="宋体" w:hint="eastAsia"/>
          <w:kern w:val="0"/>
          <w:sz w:val="28"/>
        </w:rPr>
        <w:t>法人或代理人（签字）：</w:t>
      </w:r>
      <w:r>
        <w:rPr>
          <w:rFonts w:ascii="宋体" w:hAnsi="宋体" w:hint="eastAsia"/>
          <w:kern w:val="0"/>
          <w:sz w:val="28"/>
        </w:rPr>
        <w:t xml:space="preserve">          </w:t>
      </w:r>
      <w:r w:rsidR="00E519A9">
        <w:rPr>
          <w:rFonts w:ascii="宋体" w:hAnsi="宋体" w:hint="eastAsia"/>
          <w:kern w:val="0"/>
          <w:sz w:val="28"/>
        </w:rPr>
        <w:t xml:space="preserve">  </w:t>
      </w:r>
      <w:r w:rsidRPr="00D21C08">
        <w:rPr>
          <w:rFonts w:ascii="宋体" w:hAnsi="宋体" w:hint="eastAsia"/>
          <w:kern w:val="0"/>
          <w:sz w:val="28"/>
        </w:rPr>
        <w:t>法人或代理人（签字）：</w:t>
      </w:r>
    </w:p>
    <w:p w:rsidR="004A4C8B" w:rsidRPr="00C445EF" w:rsidRDefault="004A4C8B" w:rsidP="004547EC">
      <w:pPr>
        <w:spacing w:line="500" w:lineRule="exact"/>
        <w:rPr>
          <w:rFonts w:ascii="宋体" w:hAnsi="宋体"/>
          <w:kern w:val="0"/>
          <w:sz w:val="28"/>
        </w:rPr>
      </w:pPr>
    </w:p>
    <w:p w:rsidR="003F3F2B" w:rsidRDefault="00027843" w:rsidP="004A4C8B">
      <w:pPr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卖方收货款帐户</w:t>
      </w:r>
    </w:p>
    <w:p w:rsidR="00FE6BF1" w:rsidRPr="002904AF" w:rsidRDefault="00FE6BF1" w:rsidP="00FE6BF1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收款单位：梅州市嘉泰粮食收储公司</w:t>
      </w:r>
      <w:r w:rsidRPr="002904AF">
        <w:rPr>
          <w:rFonts w:ascii="宋体" w:hAnsi="宋体" w:hint="eastAsia"/>
          <w:kern w:val="0"/>
          <w:sz w:val="28"/>
        </w:rPr>
        <w:t xml:space="preserve"> </w:t>
      </w:r>
    </w:p>
    <w:p w:rsidR="00FE6BF1" w:rsidRPr="002904AF" w:rsidRDefault="00FE6BF1" w:rsidP="00FE6BF1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开户</w:t>
      </w:r>
      <w:r w:rsidRPr="002904AF">
        <w:rPr>
          <w:rFonts w:ascii="宋体" w:hAnsi="宋体" w:hint="eastAsia"/>
          <w:kern w:val="0"/>
          <w:sz w:val="28"/>
        </w:rPr>
        <w:t>行：</w:t>
      </w:r>
      <w:r>
        <w:rPr>
          <w:rFonts w:ascii="宋体" w:hAnsi="宋体" w:hint="eastAsia"/>
          <w:kern w:val="0"/>
          <w:sz w:val="28"/>
        </w:rPr>
        <w:t>中国农业发展银行梅州市分行</w:t>
      </w:r>
    </w:p>
    <w:p w:rsidR="00FE6BF1" w:rsidRDefault="00FE6BF1" w:rsidP="00FE6BF1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帐号：2034 4149 9001 0000 0005 921</w:t>
      </w:r>
    </w:p>
    <w:p w:rsidR="00FE6BF1" w:rsidRDefault="00FE6BF1" w:rsidP="00FE6BF1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>电话：0753-</w:t>
      </w:r>
      <w:r w:rsidR="00A66FFD">
        <w:rPr>
          <w:rFonts w:ascii="宋体" w:hAnsi="宋体" w:hint="eastAsia"/>
          <w:kern w:val="0"/>
          <w:sz w:val="28"/>
        </w:rPr>
        <w:t xml:space="preserve">2128293    </w:t>
      </w:r>
      <w:r>
        <w:rPr>
          <w:rFonts w:ascii="宋体" w:hAnsi="宋体" w:hint="eastAsia"/>
          <w:kern w:val="0"/>
          <w:sz w:val="28"/>
        </w:rPr>
        <w:t>2128286</w:t>
      </w:r>
    </w:p>
    <w:p w:rsidR="00FE6BF1" w:rsidRDefault="00FE6BF1" w:rsidP="00FE6BF1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ascii="宋体" w:hAnsi="宋体" w:hint="eastAsia"/>
          <w:kern w:val="0"/>
          <w:sz w:val="28"/>
        </w:rPr>
        <w:t xml:space="preserve">传真：0753-2128286   </w:t>
      </w:r>
    </w:p>
    <w:p w:rsidR="00CF61FF" w:rsidRPr="004547EC" w:rsidRDefault="00D21C08" w:rsidP="004A4C8B">
      <w:pPr>
        <w:spacing w:line="500" w:lineRule="exact"/>
        <w:rPr>
          <w:rFonts w:ascii="宋体" w:hAnsi="宋体"/>
          <w:kern w:val="0"/>
          <w:sz w:val="28"/>
        </w:rPr>
      </w:pPr>
      <w:r w:rsidRPr="00D21C08">
        <w:rPr>
          <w:rFonts w:ascii="宋体" w:hAnsi="宋体" w:hint="eastAsia"/>
          <w:kern w:val="0"/>
          <w:sz w:val="28"/>
        </w:rPr>
        <w:t xml:space="preserve">                  </w:t>
      </w:r>
      <w:r>
        <w:rPr>
          <w:rFonts w:ascii="宋体" w:hAnsi="宋体" w:hint="eastAsia"/>
          <w:kern w:val="0"/>
          <w:sz w:val="28"/>
        </w:rPr>
        <w:t xml:space="preserve"> </w:t>
      </w:r>
    </w:p>
    <w:p w:rsidR="0063510D" w:rsidRDefault="0063510D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确认单位：</w:t>
      </w:r>
      <w:r w:rsidR="008A2B2A">
        <w:rPr>
          <w:rFonts w:ascii="宋体" w:hAnsi="宋体" w:hint="eastAsia"/>
          <w:sz w:val="28"/>
        </w:rPr>
        <w:t>梅州市嘉应粮食交易中心有限公司</w:t>
      </w:r>
    </w:p>
    <w:p w:rsidR="0063510D" w:rsidRDefault="004A4C8B" w:rsidP="00FE6BF1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kern w:val="0"/>
          <w:sz w:val="28"/>
        </w:rPr>
        <w:t>电话（传真）</w:t>
      </w:r>
      <w:r w:rsidR="0063510D">
        <w:rPr>
          <w:rFonts w:ascii="宋体" w:hAnsi="宋体" w:hint="eastAsia"/>
          <w:sz w:val="28"/>
        </w:rPr>
        <w:t>：</w:t>
      </w:r>
      <w:r w:rsidR="008A2B2A">
        <w:rPr>
          <w:rFonts w:ascii="宋体" w:hAnsi="宋体" w:hint="eastAsia"/>
          <w:sz w:val="28"/>
        </w:rPr>
        <w:t>0753-212823</w:t>
      </w:r>
      <w:r>
        <w:rPr>
          <w:rFonts w:ascii="宋体" w:hAnsi="宋体" w:hint="eastAsia"/>
          <w:sz w:val="28"/>
        </w:rPr>
        <w:t>2</w:t>
      </w:r>
      <w:r w:rsidR="008A2B2A">
        <w:rPr>
          <w:rFonts w:ascii="宋体" w:hAnsi="宋体" w:hint="eastAsia"/>
          <w:sz w:val="28"/>
        </w:rPr>
        <w:t xml:space="preserve"> </w:t>
      </w:r>
      <w:r w:rsidR="00384C74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 xml:space="preserve"> </w:t>
      </w:r>
      <w:r w:rsidR="008A2B2A">
        <w:rPr>
          <w:rFonts w:ascii="宋体" w:hAnsi="宋体" w:hint="eastAsia"/>
          <w:sz w:val="28"/>
        </w:rPr>
        <w:t xml:space="preserve"> 0753-212823</w:t>
      </w:r>
      <w:r>
        <w:rPr>
          <w:rFonts w:ascii="宋体" w:hAnsi="宋体" w:hint="eastAsia"/>
          <w:sz w:val="28"/>
        </w:rPr>
        <w:t>1</w:t>
      </w:r>
      <w:r w:rsidR="008A2B2A">
        <w:rPr>
          <w:rFonts w:ascii="宋体" w:hAnsi="宋体" w:hint="eastAsia"/>
          <w:sz w:val="28"/>
        </w:rPr>
        <w:t xml:space="preserve">     </w:t>
      </w:r>
    </w:p>
    <w:p w:rsidR="00C445EF" w:rsidRDefault="00C445EF" w:rsidP="00C445EF">
      <w:pPr>
        <w:spacing w:line="500" w:lineRule="exact"/>
        <w:jc w:val="righ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201</w:t>
      </w:r>
      <w:r w:rsidR="003A7669">
        <w:rPr>
          <w:rFonts w:ascii="宋体" w:hAnsi="宋体" w:hint="eastAsia"/>
          <w:sz w:val="28"/>
        </w:rPr>
        <w:t>9</w:t>
      </w:r>
      <w:r>
        <w:rPr>
          <w:rFonts w:ascii="宋体" w:hAnsi="宋体" w:hint="eastAsia"/>
          <w:sz w:val="28"/>
        </w:rPr>
        <w:t>年</w:t>
      </w:r>
      <w:r w:rsidR="002329A0">
        <w:rPr>
          <w:rFonts w:ascii="宋体" w:hAnsi="宋体" w:hint="eastAsia"/>
          <w:sz w:val="28"/>
        </w:rPr>
        <w:t>7</w:t>
      </w:r>
      <w:r>
        <w:rPr>
          <w:rFonts w:ascii="宋体" w:hAnsi="宋体" w:hint="eastAsia"/>
          <w:sz w:val="28"/>
        </w:rPr>
        <w:t>月</w:t>
      </w:r>
      <w:r w:rsidR="004F39BC">
        <w:rPr>
          <w:rFonts w:ascii="宋体" w:hAnsi="宋体" w:hint="eastAsia"/>
          <w:sz w:val="28"/>
        </w:rPr>
        <w:t>1</w:t>
      </w:r>
      <w:r w:rsidR="002329A0">
        <w:rPr>
          <w:rFonts w:ascii="宋体" w:hAnsi="宋体" w:hint="eastAsia"/>
          <w:sz w:val="28"/>
        </w:rPr>
        <w:t>5</w:t>
      </w:r>
      <w:r>
        <w:rPr>
          <w:rFonts w:ascii="宋体" w:hAnsi="宋体" w:hint="eastAsia"/>
          <w:sz w:val="28"/>
        </w:rPr>
        <w:t>日</w:t>
      </w:r>
    </w:p>
    <w:sectPr w:rsidR="00C445EF" w:rsidSect="0003521E">
      <w:footerReference w:type="default" r:id="rId8"/>
      <w:pgSz w:w="11907" w:h="16840" w:code="9"/>
      <w:pgMar w:top="1440" w:right="1467" w:bottom="1440" w:left="16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BE" w:rsidRDefault="00FA1BBE" w:rsidP="00841DF4">
      <w:r>
        <w:separator/>
      </w:r>
    </w:p>
  </w:endnote>
  <w:endnote w:type="continuationSeparator" w:id="1">
    <w:p w:rsidR="00FA1BBE" w:rsidRDefault="00FA1BBE" w:rsidP="0084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4D" w:rsidRDefault="003A5485">
    <w:pPr>
      <w:pStyle w:val="a6"/>
      <w:jc w:val="center"/>
    </w:pPr>
    <w:fldSimple w:instr=" PAGE   \* MERGEFORMAT ">
      <w:r w:rsidR="002329A0" w:rsidRPr="002329A0">
        <w:rPr>
          <w:noProof/>
          <w:lang w:val="zh-CN"/>
        </w:rPr>
        <w:t>1</w:t>
      </w:r>
    </w:fldSimple>
  </w:p>
  <w:p w:rsidR="00866D4D" w:rsidRDefault="00866D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BE" w:rsidRDefault="00FA1BBE" w:rsidP="00841DF4">
      <w:r>
        <w:separator/>
      </w:r>
    </w:p>
  </w:footnote>
  <w:footnote w:type="continuationSeparator" w:id="1">
    <w:p w:rsidR="00FA1BBE" w:rsidRDefault="00FA1BBE" w:rsidP="00841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181B"/>
    <w:multiLevelType w:val="singleLevel"/>
    <w:tmpl w:val="036EF09E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312FE"/>
    <w:rsid w:val="00025CFC"/>
    <w:rsid w:val="00027843"/>
    <w:rsid w:val="0003521E"/>
    <w:rsid w:val="000421E9"/>
    <w:rsid w:val="00073830"/>
    <w:rsid w:val="000809AB"/>
    <w:rsid w:val="00085FF8"/>
    <w:rsid w:val="000A0A6C"/>
    <w:rsid w:val="000A3C43"/>
    <w:rsid w:val="000A7D08"/>
    <w:rsid w:val="000D1210"/>
    <w:rsid w:val="000E153C"/>
    <w:rsid w:val="000F76F9"/>
    <w:rsid w:val="000F77F6"/>
    <w:rsid w:val="00101E5E"/>
    <w:rsid w:val="00115C05"/>
    <w:rsid w:val="0012051A"/>
    <w:rsid w:val="001213DD"/>
    <w:rsid w:val="0012586A"/>
    <w:rsid w:val="00142D27"/>
    <w:rsid w:val="00143CF4"/>
    <w:rsid w:val="001454FD"/>
    <w:rsid w:val="00152E18"/>
    <w:rsid w:val="001829F4"/>
    <w:rsid w:val="00193554"/>
    <w:rsid w:val="001A27F5"/>
    <w:rsid w:val="001A7D3D"/>
    <w:rsid w:val="001B4B04"/>
    <w:rsid w:val="001C6D76"/>
    <w:rsid w:val="001D1C12"/>
    <w:rsid w:val="001D30EE"/>
    <w:rsid w:val="001D7909"/>
    <w:rsid w:val="001E66AC"/>
    <w:rsid w:val="001F110B"/>
    <w:rsid w:val="001F4AA5"/>
    <w:rsid w:val="002052A3"/>
    <w:rsid w:val="00227AB3"/>
    <w:rsid w:val="002329A0"/>
    <w:rsid w:val="00241EB9"/>
    <w:rsid w:val="00245A71"/>
    <w:rsid w:val="0024766C"/>
    <w:rsid w:val="002716F5"/>
    <w:rsid w:val="00285C8B"/>
    <w:rsid w:val="002904AF"/>
    <w:rsid w:val="00294BFE"/>
    <w:rsid w:val="002B32F5"/>
    <w:rsid w:val="002B46B6"/>
    <w:rsid w:val="002C2C1D"/>
    <w:rsid w:val="002C35D4"/>
    <w:rsid w:val="002D26C1"/>
    <w:rsid w:val="002D2757"/>
    <w:rsid w:val="002E5482"/>
    <w:rsid w:val="002F1E71"/>
    <w:rsid w:val="002F3DB0"/>
    <w:rsid w:val="003552A5"/>
    <w:rsid w:val="00384C74"/>
    <w:rsid w:val="00385DE9"/>
    <w:rsid w:val="00391681"/>
    <w:rsid w:val="003A5485"/>
    <w:rsid w:val="003A7669"/>
    <w:rsid w:val="003C1C2A"/>
    <w:rsid w:val="003C71B3"/>
    <w:rsid w:val="003C74DC"/>
    <w:rsid w:val="003C77AC"/>
    <w:rsid w:val="003F3F2B"/>
    <w:rsid w:val="003F7F8F"/>
    <w:rsid w:val="0040324D"/>
    <w:rsid w:val="00420309"/>
    <w:rsid w:val="0043009F"/>
    <w:rsid w:val="00432E9B"/>
    <w:rsid w:val="00440507"/>
    <w:rsid w:val="00445652"/>
    <w:rsid w:val="00446417"/>
    <w:rsid w:val="004547EC"/>
    <w:rsid w:val="00456509"/>
    <w:rsid w:val="00462362"/>
    <w:rsid w:val="0047048B"/>
    <w:rsid w:val="00481E21"/>
    <w:rsid w:val="00493707"/>
    <w:rsid w:val="0049665D"/>
    <w:rsid w:val="00496B79"/>
    <w:rsid w:val="004A194A"/>
    <w:rsid w:val="004A4C8B"/>
    <w:rsid w:val="004A5B64"/>
    <w:rsid w:val="004F39BC"/>
    <w:rsid w:val="00500D47"/>
    <w:rsid w:val="00502552"/>
    <w:rsid w:val="00503FB9"/>
    <w:rsid w:val="00510539"/>
    <w:rsid w:val="00516405"/>
    <w:rsid w:val="00530C37"/>
    <w:rsid w:val="00534337"/>
    <w:rsid w:val="005359FA"/>
    <w:rsid w:val="005440EF"/>
    <w:rsid w:val="00556BF2"/>
    <w:rsid w:val="00560052"/>
    <w:rsid w:val="005650C2"/>
    <w:rsid w:val="00566243"/>
    <w:rsid w:val="00571376"/>
    <w:rsid w:val="005740AF"/>
    <w:rsid w:val="005761BE"/>
    <w:rsid w:val="00582247"/>
    <w:rsid w:val="00584F4A"/>
    <w:rsid w:val="005A799D"/>
    <w:rsid w:val="005B2ADD"/>
    <w:rsid w:val="005B523D"/>
    <w:rsid w:val="005C6448"/>
    <w:rsid w:val="005C749E"/>
    <w:rsid w:val="005C78D4"/>
    <w:rsid w:val="005E441C"/>
    <w:rsid w:val="005E664F"/>
    <w:rsid w:val="006010DC"/>
    <w:rsid w:val="00604B85"/>
    <w:rsid w:val="00624432"/>
    <w:rsid w:val="0063510D"/>
    <w:rsid w:val="0064682A"/>
    <w:rsid w:val="00656087"/>
    <w:rsid w:val="00662D7E"/>
    <w:rsid w:val="00672D54"/>
    <w:rsid w:val="00687DE5"/>
    <w:rsid w:val="00693594"/>
    <w:rsid w:val="0069545C"/>
    <w:rsid w:val="006A1D59"/>
    <w:rsid w:val="006A6ECA"/>
    <w:rsid w:val="006B15EB"/>
    <w:rsid w:val="006B1760"/>
    <w:rsid w:val="006B499C"/>
    <w:rsid w:val="006C6E8B"/>
    <w:rsid w:val="006D3CE1"/>
    <w:rsid w:val="006D77C5"/>
    <w:rsid w:val="006D7D1A"/>
    <w:rsid w:val="006E064B"/>
    <w:rsid w:val="00707919"/>
    <w:rsid w:val="00725837"/>
    <w:rsid w:val="0073381E"/>
    <w:rsid w:val="00742AE8"/>
    <w:rsid w:val="00752FF3"/>
    <w:rsid w:val="00753357"/>
    <w:rsid w:val="00762973"/>
    <w:rsid w:val="007641CC"/>
    <w:rsid w:val="00776DEA"/>
    <w:rsid w:val="00792036"/>
    <w:rsid w:val="007A3187"/>
    <w:rsid w:val="007A4A98"/>
    <w:rsid w:val="007B7030"/>
    <w:rsid w:val="007B7BAC"/>
    <w:rsid w:val="007D2ADC"/>
    <w:rsid w:val="007D480B"/>
    <w:rsid w:val="007D4BF2"/>
    <w:rsid w:val="007E2D23"/>
    <w:rsid w:val="007F72F9"/>
    <w:rsid w:val="00805BF8"/>
    <w:rsid w:val="00811DDC"/>
    <w:rsid w:val="00811E03"/>
    <w:rsid w:val="00841DF4"/>
    <w:rsid w:val="008425A0"/>
    <w:rsid w:val="008436D2"/>
    <w:rsid w:val="008447B2"/>
    <w:rsid w:val="0085090E"/>
    <w:rsid w:val="0085662B"/>
    <w:rsid w:val="00861700"/>
    <w:rsid w:val="00866D4D"/>
    <w:rsid w:val="0087072A"/>
    <w:rsid w:val="008724BA"/>
    <w:rsid w:val="00872AE9"/>
    <w:rsid w:val="008743F0"/>
    <w:rsid w:val="00881B2E"/>
    <w:rsid w:val="008858B9"/>
    <w:rsid w:val="00895FF9"/>
    <w:rsid w:val="008972B7"/>
    <w:rsid w:val="008A02C1"/>
    <w:rsid w:val="008A2B2A"/>
    <w:rsid w:val="008C2F11"/>
    <w:rsid w:val="008C43D7"/>
    <w:rsid w:val="008D67D3"/>
    <w:rsid w:val="008F096C"/>
    <w:rsid w:val="009016DE"/>
    <w:rsid w:val="009019AD"/>
    <w:rsid w:val="0090387F"/>
    <w:rsid w:val="00907205"/>
    <w:rsid w:val="00924093"/>
    <w:rsid w:val="009548DB"/>
    <w:rsid w:val="00955D73"/>
    <w:rsid w:val="00965913"/>
    <w:rsid w:val="00981253"/>
    <w:rsid w:val="00997D54"/>
    <w:rsid w:val="009B77BE"/>
    <w:rsid w:val="009D1EEE"/>
    <w:rsid w:val="009E65FF"/>
    <w:rsid w:val="009F1777"/>
    <w:rsid w:val="009F1F51"/>
    <w:rsid w:val="009F5C68"/>
    <w:rsid w:val="00A01F8F"/>
    <w:rsid w:val="00A02C0B"/>
    <w:rsid w:val="00A035F1"/>
    <w:rsid w:val="00A073A6"/>
    <w:rsid w:val="00A16189"/>
    <w:rsid w:val="00A25E18"/>
    <w:rsid w:val="00A326CB"/>
    <w:rsid w:val="00A434E1"/>
    <w:rsid w:val="00A44CC5"/>
    <w:rsid w:val="00A550C4"/>
    <w:rsid w:val="00A66FFD"/>
    <w:rsid w:val="00A93B3A"/>
    <w:rsid w:val="00A941C1"/>
    <w:rsid w:val="00A9540C"/>
    <w:rsid w:val="00AA6983"/>
    <w:rsid w:val="00AB6EB3"/>
    <w:rsid w:val="00AC2C8B"/>
    <w:rsid w:val="00AC5AC4"/>
    <w:rsid w:val="00AC5ED4"/>
    <w:rsid w:val="00AC6C91"/>
    <w:rsid w:val="00AD0A5E"/>
    <w:rsid w:val="00AD5D16"/>
    <w:rsid w:val="00AF0B92"/>
    <w:rsid w:val="00B06C9A"/>
    <w:rsid w:val="00B248E4"/>
    <w:rsid w:val="00B33669"/>
    <w:rsid w:val="00B36BA5"/>
    <w:rsid w:val="00B46B34"/>
    <w:rsid w:val="00B532A8"/>
    <w:rsid w:val="00B721BF"/>
    <w:rsid w:val="00B81541"/>
    <w:rsid w:val="00B818B6"/>
    <w:rsid w:val="00B82129"/>
    <w:rsid w:val="00B94FA7"/>
    <w:rsid w:val="00B97A91"/>
    <w:rsid w:val="00BA18B2"/>
    <w:rsid w:val="00BB1069"/>
    <w:rsid w:val="00BC421F"/>
    <w:rsid w:val="00BC4247"/>
    <w:rsid w:val="00BE420E"/>
    <w:rsid w:val="00BE689D"/>
    <w:rsid w:val="00BF1C52"/>
    <w:rsid w:val="00BF3654"/>
    <w:rsid w:val="00BF6C1D"/>
    <w:rsid w:val="00C0101A"/>
    <w:rsid w:val="00C02122"/>
    <w:rsid w:val="00C168BC"/>
    <w:rsid w:val="00C31EEF"/>
    <w:rsid w:val="00C329DE"/>
    <w:rsid w:val="00C330BF"/>
    <w:rsid w:val="00C3450E"/>
    <w:rsid w:val="00C355D5"/>
    <w:rsid w:val="00C445EF"/>
    <w:rsid w:val="00C56081"/>
    <w:rsid w:val="00C61962"/>
    <w:rsid w:val="00C61CE7"/>
    <w:rsid w:val="00C75F20"/>
    <w:rsid w:val="00C96494"/>
    <w:rsid w:val="00C96E7A"/>
    <w:rsid w:val="00CA3150"/>
    <w:rsid w:val="00CB1424"/>
    <w:rsid w:val="00CD0BE5"/>
    <w:rsid w:val="00CD33E5"/>
    <w:rsid w:val="00CE34C5"/>
    <w:rsid w:val="00CF61FF"/>
    <w:rsid w:val="00D01C29"/>
    <w:rsid w:val="00D15F5E"/>
    <w:rsid w:val="00D21C08"/>
    <w:rsid w:val="00D26B37"/>
    <w:rsid w:val="00D27512"/>
    <w:rsid w:val="00D518E1"/>
    <w:rsid w:val="00D53DF9"/>
    <w:rsid w:val="00D60F35"/>
    <w:rsid w:val="00D91E52"/>
    <w:rsid w:val="00D970EC"/>
    <w:rsid w:val="00DA3F4F"/>
    <w:rsid w:val="00DA6C2F"/>
    <w:rsid w:val="00DD2040"/>
    <w:rsid w:val="00DD6FC2"/>
    <w:rsid w:val="00DE0F1E"/>
    <w:rsid w:val="00DF2590"/>
    <w:rsid w:val="00DF581E"/>
    <w:rsid w:val="00E0101C"/>
    <w:rsid w:val="00E05D15"/>
    <w:rsid w:val="00E071F9"/>
    <w:rsid w:val="00E11CC5"/>
    <w:rsid w:val="00E11EB3"/>
    <w:rsid w:val="00E13603"/>
    <w:rsid w:val="00E154F1"/>
    <w:rsid w:val="00E15FAE"/>
    <w:rsid w:val="00E34DD9"/>
    <w:rsid w:val="00E42DEC"/>
    <w:rsid w:val="00E4660D"/>
    <w:rsid w:val="00E51600"/>
    <w:rsid w:val="00E519A9"/>
    <w:rsid w:val="00E62853"/>
    <w:rsid w:val="00E63DB4"/>
    <w:rsid w:val="00E8275B"/>
    <w:rsid w:val="00E97902"/>
    <w:rsid w:val="00EA4F75"/>
    <w:rsid w:val="00EA56D2"/>
    <w:rsid w:val="00EE1AE2"/>
    <w:rsid w:val="00EE442C"/>
    <w:rsid w:val="00F312FE"/>
    <w:rsid w:val="00F3673D"/>
    <w:rsid w:val="00F379E8"/>
    <w:rsid w:val="00F46516"/>
    <w:rsid w:val="00F75A0F"/>
    <w:rsid w:val="00F85424"/>
    <w:rsid w:val="00F87957"/>
    <w:rsid w:val="00F93B96"/>
    <w:rsid w:val="00FA1BBE"/>
    <w:rsid w:val="00FA1CED"/>
    <w:rsid w:val="00FA6F34"/>
    <w:rsid w:val="00FA7528"/>
    <w:rsid w:val="00FB42A4"/>
    <w:rsid w:val="00FB6152"/>
    <w:rsid w:val="00FB6C2E"/>
    <w:rsid w:val="00FD661A"/>
    <w:rsid w:val="00FE6BF1"/>
    <w:rsid w:val="00FE7641"/>
    <w:rsid w:val="00FF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2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521E"/>
    <w:pPr>
      <w:autoSpaceDE w:val="0"/>
      <w:autoSpaceDN w:val="0"/>
      <w:adjustRightInd w:val="0"/>
      <w:spacing w:line="500" w:lineRule="exact"/>
      <w:ind w:firstLineChars="200" w:firstLine="560"/>
    </w:pPr>
    <w:rPr>
      <w:rFonts w:ascii="仿宋_GB2312" w:eastAsia="仿宋_GB2312"/>
      <w:kern w:val="0"/>
      <w:sz w:val="28"/>
    </w:rPr>
  </w:style>
  <w:style w:type="paragraph" w:styleId="1">
    <w:name w:val="index 1"/>
    <w:basedOn w:val="a"/>
    <w:next w:val="a"/>
    <w:autoRedefine/>
    <w:semiHidden/>
    <w:rsid w:val="0003521E"/>
  </w:style>
  <w:style w:type="paragraph" w:styleId="a4">
    <w:name w:val="Balloon Text"/>
    <w:basedOn w:val="a"/>
    <w:semiHidden/>
    <w:rsid w:val="00E11EB3"/>
    <w:rPr>
      <w:sz w:val="18"/>
      <w:szCs w:val="18"/>
    </w:rPr>
  </w:style>
  <w:style w:type="paragraph" w:styleId="a5">
    <w:name w:val="header"/>
    <w:basedOn w:val="a"/>
    <w:link w:val="Char"/>
    <w:rsid w:val="0084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1DF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1D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59FD28-1235-4CD9-A3B0-A3097D12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GDGC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广州市粮食竞价交易合同</dc:title>
  <dc:creator>fish</dc:creator>
  <cp:lastModifiedBy>ADMIN</cp:lastModifiedBy>
  <cp:revision>2</cp:revision>
  <cp:lastPrinted>2018-09-05T02:12:00Z</cp:lastPrinted>
  <dcterms:created xsi:type="dcterms:W3CDTF">2019-07-12T08:55:00Z</dcterms:created>
  <dcterms:modified xsi:type="dcterms:W3CDTF">2019-07-12T08:55:00Z</dcterms:modified>
</cp:coreProperties>
</file>